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E0" w:rsidRDefault="00617C9F">
      <w:r w:rsidRPr="00617C9F">
        <w:rPr>
          <w:noProof/>
          <w:lang w:val="en-US" w:eastAsia="en-US"/>
        </w:rPr>
        <w:drawing>
          <wp:inline distT="0" distB="0" distL="0" distR="0">
            <wp:extent cx="1676400" cy="2559050"/>
            <wp:effectExtent l="0" t="0" r="0" b="0"/>
            <wp:docPr id="1" name="Immagine 1" descr="C:\Users\marco\Desktop\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san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10" cy="25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C9F" w:rsidRDefault="00617C9F"/>
    <w:p w:rsidR="00617C9F" w:rsidRDefault="00617C9F"/>
    <w:p w:rsidR="00617C9F" w:rsidRDefault="00617C9F" w:rsidP="00617C9F">
      <w:pPr>
        <w:tabs>
          <w:tab w:val="left" w:pos="142"/>
        </w:tabs>
        <w:ind w:left="142" w:firstLine="426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Una nuova sfida che la scuderia ha </w:t>
      </w:r>
      <w:proofErr w:type="gramStart"/>
      <w:r>
        <w:rPr>
          <w:rFonts w:ascii="American Typewriter" w:hAnsi="American Typewriter"/>
        </w:rPr>
        <w:t>affrontato  sotto</w:t>
      </w:r>
      <w:proofErr w:type="gramEnd"/>
      <w:r>
        <w:rPr>
          <w:rFonts w:ascii="American Typewriter" w:hAnsi="American Typewriter"/>
        </w:rPr>
        <w:t xml:space="preserve"> l’impulso degli appassionati  Filippo e Alessandro Francioni e Gianmarco </w:t>
      </w:r>
      <w:proofErr w:type="spellStart"/>
      <w:r>
        <w:rPr>
          <w:rFonts w:ascii="American Typewriter" w:hAnsi="American Typewriter"/>
        </w:rPr>
        <w:t>Pinori</w:t>
      </w:r>
      <w:proofErr w:type="spellEnd"/>
      <w:r>
        <w:rPr>
          <w:rFonts w:ascii="American Typewriter" w:hAnsi="American Typewriter"/>
        </w:rPr>
        <w:t>. Siamo stati coinvolti nell’organizzare la Santa Croce Auto Classic una manifestazione che ha visto oltre quaranta favolose vetture in una parata con partenza a Santa Croce sull’Arno dal contesto di Piazza Matteotti ed arrivo a San Gimignano. L’organizzazione, dopo un primo ostacolo puramente formale/burocratico superato, è andata avanti e siamo riusciti a concentrarci sull’aspetto pratico e con le direttive di Gianmarco e Filippo siamo riusciti ad allestire la manifestazione facendo un bel lavoro di gruppo.</w:t>
      </w:r>
    </w:p>
    <w:p w:rsidR="00617C9F" w:rsidRDefault="00617C9F" w:rsidP="00617C9F">
      <w:pPr>
        <w:tabs>
          <w:tab w:val="left" w:pos="142"/>
        </w:tabs>
        <w:ind w:left="142" w:firstLine="426"/>
        <w:jc w:val="both"/>
        <w:rPr>
          <w:rFonts w:ascii="American Typewriter" w:hAnsi="American Typewriter"/>
        </w:rPr>
      </w:pPr>
    </w:p>
    <w:p w:rsidR="00617C9F" w:rsidRDefault="00617C9F" w:rsidP="00617C9F">
      <w:pPr>
        <w:tabs>
          <w:tab w:val="left" w:pos="142"/>
        </w:tabs>
        <w:ind w:left="142" w:firstLine="426"/>
        <w:jc w:val="both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Appuntamento alla prossima, forti di un’esperienza unica, work in progress!</w:t>
      </w:r>
    </w:p>
    <w:p w:rsidR="00617C9F" w:rsidRDefault="00617C9F"/>
    <w:sectPr w:rsidR="00617C9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F"/>
    <w:rsid w:val="005C14E0"/>
    <w:rsid w:val="006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EE3D-8D44-4FF3-94A1-E7C511E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C9F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 - DDLHits.com</dc:creator>
  <cp:keywords/>
  <dc:description/>
  <cp:lastModifiedBy>BadBoy - DDLHits.com</cp:lastModifiedBy>
  <cp:revision>1</cp:revision>
  <dcterms:created xsi:type="dcterms:W3CDTF">2018-01-18T23:59:00Z</dcterms:created>
  <dcterms:modified xsi:type="dcterms:W3CDTF">2018-01-19T00:04:00Z</dcterms:modified>
</cp:coreProperties>
</file>